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 на Резервуарном парке Морского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6CC3" w:rsidRDefault="00336CC3">
      <w:pPr>
        <w:rPr>
          <w:lang w:val="en-US"/>
        </w:rPr>
      </w:pPr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A35" w:rsidRDefault="007D2A35" w:rsidP="007D2A35">
      <w:pPr>
        <w:spacing w:after="0" w:line="240" w:lineRule="auto"/>
      </w:pPr>
      <w:r>
        <w:separator/>
      </w:r>
    </w:p>
  </w:endnote>
  <w:endnote w:type="continuationSeparator" w:id="0">
    <w:p w:rsidR="007D2A35" w:rsidRDefault="007D2A35" w:rsidP="007D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43A" w:rsidRDefault="0077243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43A" w:rsidRDefault="0077243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43A" w:rsidRDefault="007724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A35" w:rsidRDefault="007D2A35" w:rsidP="007D2A35">
      <w:pPr>
        <w:spacing w:after="0" w:line="240" w:lineRule="auto"/>
      </w:pPr>
      <w:r>
        <w:separator/>
      </w:r>
    </w:p>
  </w:footnote>
  <w:footnote w:type="continuationSeparator" w:id="0">
    <w:p w:rsidR="007D2A35" w:rsidRDefault="007D2A35" w:rsidP="007D2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43A" w:rsidRDefault="0077243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A35" w:rsidRDefault="007D2A35">
    <w:pPr>
      <w:pStyle w:val="a6"/>
    </w:pPr>
    <w:r>
      <w:t xml:space="preserve">Приложение </w:t>
    </w:r>
    <w:r w:rsidR="0077243A">
      <w:t>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43A" w:rsidRDefault="0077243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770876"/>
    <w:rsid w:val="0077243A"/>
    <w:rsid w:val="007D2A35"/>
    <w:rsid w:val="009C6367"/>
    <w:rsid w:val="00A64F72"/>
    <w:rsid w:val="00B21091"/>
    <w:rsid w:val="00E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D4AC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36CC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7D2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2A35"/>
  </w:style>
  <w:style w:type="paragraph" w:styleId="a8">
    <w:name w:val="footer"/>
    <w:basedOn w:val="a"/>
    <w:link w:val="a9"/>
    <w:uiPriority w:val="99"/>
    <w:unhideWhenUsed/>
    <w:rsid w:val="007D2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2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602EA-7F68-4BA0-A43A-01B1EB92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duma1003</cp:lastModifiedBy>
  <cp:revision>7</cp:revision>
  <cp:lastPrinted>2019-05-14T10:53:00Z</cp:lastPrinted>
  <dcterms:created xsi:type="dcterms:W3CDTF">2017-02-21T13:47:00Z</dcterms:created>
  <dcterms:modified xsi:type="dcterms:W3CDTF">2019-08-01T10:37:00Z</dcterms:modified>
</cp:coreProperties>
</file>